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B246D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 Поповка</w:t>
      </w:r>
      <w:r w:rsidR="009B0BE2">
        <w:rPr>
          <w:rFonts w:ascii="Times New Roman" w:hAnsi="Times New Roman"/>
          <w:sz w:val="28"/>
          <w:szCs w:val="28"/>
        </w:rPr>
        <w:t xml:space="preserve">, </w:t>
      </w:r>
      <w:r w:rsidR="00AB550B">
        <w:rPr>
          <w:rFonts w:ascii="Times New Roman" w:hAnsi="Times New Roman"/>
          <w:sz w:val="28"/>
          <w:szCs w:val="28"/>
        </w:rPr>
        <w:t>входящего в состав  Шереметьевского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B246D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D44E5" w:rsidRPr="00AB550B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AB550B">
        <w:rPr>
          <w:rFonts w:ascii="Times New Roman" w:hAnsi="Times New Roman"/>
          <w:sz w:val="28"/>
          <w:szCs w:val="28"/>
        </w:rPr>
        <w:t xml:space="preserve">  20</w:t>
      </w:r>
      <w:r w:rsidR="00CD44E5" w:rsidRPr="00AB550B">
        <w:rPr>
          <w:rFonts w:ascii="Times New Roman" w:hAnsi="Times New Roman"/>
          <w:sz w:val="28"/>
          <w:szCs w:val="28"/>
        </w:rPr>
        <w:t>18 г.</w:t>
      </w:r>
      <w:r w:rsidR="00391D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B0BE2" w:rsidRPr="00AB550B">
        <w:rPr>
          <w:rFonts w:ascii="Times New Roman" w:hAnsi="Times New Roman"/>
          <w:sz w:val="28"/>
          <w:szCs w:val="28"/>
        </w:rPr>
        <w:t xml:space="preserve">№ </w:t>
      </w:r>
      <w:r w:rsidR="00391D75">
        <w:rPr>
          <w:rFonts w:ascii="Times New Roman" w:hAnsi="Times New Roman"/>
          <w:sz w:val="28"/>
          <w:szCs w:val="28"/>
        </w:rPr>
        <w:t>6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AB550B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50B"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391D75">
        <w:rPr>
          <w:rFonts w:ascii="Times New Roman" w:hAnsi="Times New Roman"/>
          <w:sz w:val="28"/>
          <w:szCs w:val="28"/>
        </w:rPr>
        <w:t xml:space="preserve"> </w:t>
      </w:r>
      <w:r w:rsidR="00391D75" w:rsidRPr="00AB550B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AB55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550B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AB550B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AB550B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B246D2">
        <w:rPr>
          <w:rFonts w:ascii="Times New Roman" w:hAnsi="Times New Roman"/>
          <w:sz w:val="28"/>
          <w:szCs w:val="28"/>
        </w:rPr>
        <w:t>Поповка</w:t>
      </w:r>
      <w:r w:rsidR="00AB550B">
        <w:rPr>
          <w:rFonts w:ascii="Times New Roman" w:hAnsi="Times New Roman"/>
          <w:sz w:val="28"/>
          <w:szCs w:val="28"/>
        </w:rPr>
        <w:t xml:space="preserve"> Шереметьевского</w:t>
      </w:r>
      <w:r w:rsidR="00CD44E5" w:rsidRPr="00AB550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6B3" w:rsidRPr="00391D75" w:rsidRDefault="00FD76B3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Ввести в 2019 году средства самообложения граждан в сумме </w:t>
      </w:r>
      <w:r w:rsidR="00391D75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Производят уплату в размере 50% от указанной суммы инвалиды 2 группы,  пенсионеры старше 80 лет,  многодетные семьи.</w:t>
      </w:r>
    </w:p>
    <w:p w:rsidR="00D42B9A" w:rsidRPr="00391D75" w:rsidRDefault="00856475" w:rsidP="00391D7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75">
        <w:rPr>
          <w:rFonts w:ascii="Times New Roman" w:hAnsi="Times New Roman"/>
          <w:sz w:val="28"/>
          <w:szCs w:val="28"/>
        </w:rPr>
        <w:t>Направить</w:t>
      </w:r>
      <w:r w:rsidR="00D42B9A" w:rsidRPr="00391D75">
        <w:rPr>
          <w:rFonts w:ascii="Times New Roman" w:hAnsi="Times New Roman"/>
          <w:sz w:val="28"/>
          <w:szCs w:val="28"/>
        </w:rPr>
        <w:t xml:space="preserve"> полученны</w:t>
      </w:r>
      <w:r w:rsidRPr="00391D75">
        <w:rPr>
          <w:rFonts w:ascii="Times New Roman" w:hAnsi="Times New Roman"/>
          <w:sz w:val="28"/>
          <w:szCs w:val="28"/>
        </w:rPr>
        <w:t>е</w:t>
      </w:r>
      <w:r w:rsidR="00D42B9A" w:rsidRPr="00391D75">
        <w:rPr>
          <w:rFonts w:ascii="Times New Roman" w:hAnsi="Times New Roman"/>
          <w:sz w:val="28"/>
          <w:szCs w:val="28"/>
        </w:rPr>
        <w:t xml:space="preserve"> средств</w:t>
      </w:r>
      <w:r w:rsidRPr="00391D75">
        <w:rPr>
          <w:rFonts w:ascii="Times New Roman" w:hAnsi="Times New Roman"/>
          <w:sz w:val="28"/>
          <w:szCs w:val="28"/>
        </w:rPr>
        <w:t>а</w:t>
      </w:r>
      <w:r w:rsidR="00D42B9A" w:rsidRPr="00391D75">
        <w:rPr>
          <w:rFonts w:ascii="Times New Roman" w:hAnsi="Times New Roman"/>
          <w:sz w:val="28"/>
          <w:szCs w:val="28"/>
        </w:rPr>
        <w:t xml:space="preserve"> на </w:t>
      </w:r>
      <w:r w:rsidR="00B246D2" w:rsidRPr="00391D7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памятника</w:t>
      </w:r>
      <w:r w:rsidR="00F7651D" w:rsidRPr="00391D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391D75">
        <w:rPr>
          <w:rFonts w:ascii="Times New Roman" w:hAnsi="Times New Roman"/>
          <w:sz w:val="28"/>
          <w:szCs w:val="28"/>
        </w:rPr>
        <w:t xml:space="preserve">      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550B">
        <w:rPr>
          <w:rFonts w:ascii="Times New Roman" w:hAnsi="Times New Roman"/>
          <w:sz w:val="28"/>
          <w:szCs w:val="28"/>
        </w:rPr>
        <w:t>Шереметье</w:t>
      </w:r>
      <w:r w:rsidR="001E5F54">
        <w:rPr>
          <w:rFonts w:ascii="Times New Roman" w:hAnsi="Times New Roman"/>
          <w:sz w:val="28"/>
          <w:szCs w:val="28"/>
        </w:rPr>
        <w:t>вского сельского п</w:t>
      </w:r>
      <w:r w:rsidR="00AB550B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391D75">
        <w:rPr>
          <w:rFonts w:ascii="Times New Roman" w:hAnsi="Times New Roman"/>
          <w:sz w:val="28"/>
          <w:szCs w:val="28"/>
        </w:rPr>
        <w:t xml:space="preserve">     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85028"/>
    <w:rsid w:val="0010495F"/>
    <w:rsid w:val="001E5F54"/>
    <w:rsid w:val="00391D75"/>
    <w:rsid w:val="00396237"/>
    <w:rsid w:val="004F59AC"/>
    <w:rsid w:val="00512E1C"/>
    <w:rsid w:val="006572A7"/>
    <w:rsid w:val="00691FAD"/>
    <w:rsid w:val="00696DCE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B0BE2"/>
    <w:rsid w:val="009D76E6"/>
    <w:rsid w:val="00AB550B"/>
    <w:rsid w:val="00B13702"/>
    <w:rsid w:val="00B246D2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34</cp:revision>
  <dcterms:created xsi:type="dcterms:W3CDTF">2018-10-29T08:14:00Z</dcterms:created>
  <dcterms:modified xsi:type="dcterms:W3CDTF">2018-11-20T09:35:00Z</dcterms:modified>
</cp:coreProperties>
</file>